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E3" w:rsidRDefault="00CE74E3" w:rsidP="00CE74E3">
      <w:pPr>
        <w:rPr>
          <w:sz w:val="28"/>
          <w:szCs w:val="28"/>
        </w:rPr>
      </w:pPr>
      <w:r>
        <w:rPr>
          <w:rFonts w:ascii="Goudy Stout" w:hAnsi="Goudy Stout"/>
          <w:sz w:val="96"/>
          <w:szCs w:val="96"/>
        </w:rPr>
        <w:t>CZAR PAR</w:t>
      </w:r>
    </w:p>
    <w:p w:rsidR="00CE74E3" w:rsidRDefault="00CE74E3" w:rsidP="00CE74E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E74E3">
        <w:rPr>
          <w:rFonts w:eastAsia="Times New Roman" w:cstheme="minorHAnsi"/>
          <w:sz w:val="28"/>
          <w:szCs w:val="28"/>
          <w:lang w:eastAsia="pl-PL"/>
        </w:rPr>
        <w:t>ONA: Daleka krewna Sędziego, rezydentka, opieku</w:t>
      </w:r>
      <w:r>
        <w:rPr>
          <w:rFonts w:eastAsia="Times New Roman" w:cstheme="minorHAnsi"/>
          <w:sz w:val="28"/>
          <w:szCs w:val="28"/>
          <w:lang w:eastAsia="pl-PL"/>
        </w:rPr>
        <w:t>nka Zosi. Ubiera się</w:t>
      </w:r>
      <w:r>
        <w:rPr>
          <w:rFonts w:eastAsia="Times New Roman" w:cstheme="minorHAnsi"/>
          <w:sz w:val="28"/>
          <w:szCs w:val="28"/>
          <w:lang w:eastAsia="pl-PL"/>
        </w:rPr>
        <w:br/>
        <w:t>zgodnie </w:t>
      </w:r>
      <w:r w:rsidRPr="00CE74E3">
        <w:rPr>
          <w:rFonts w:eastAsia="Times New Roman" w:cstheme="minorHAnsi"/>
          <w:sz w:val="28"/>
          <w:szCs w:val="28"/>
          <w:lang w:eastAsia="pl-PL"/>
        </w:rPr>
        <w:t>z najnowszą modą, zna sposoby tuszowania swego wieku, posiada</w:t>
      </w:r>
      <w:r w:rsidRPr="00CE74E3">
        <w:rPr>
          <w:rFonts w:eastAsia="Times New Roman" w:cstheme="minorHAnsi"/>
          <w:sz w:val="28"/>
          <w:szCs w:val="28"/>
          <w:lang w:eastAsia="pl-PL"/>
        </w:rPr>
        <w:br/>
        <w:t>doskonałe maniery i jest obyta towarzys</w:t>
      </w:r>
      <w:r>
        <w:rPr>
          <w:rFonts w:eastAsia="Times New Roman" w:cstheme="minorHAnsi"/>
          <w:sz w:val="28"/>
          <w:szCs w:val="28"/>
          <w:lang w:eastAsia="pl-PL"/>
        </w:rPr>
        <w:t xml:space="preserve">ko. Jest panią, nie panną, więc </w:t>
      </w:r>
      <w:r w:rsidRPr="00CE74E3">
        <w:rPr>
          <w:rFonts w:eastAsia="Times New Roman" w:cstheme="minorHAnsi"/>
          <w:sz w:val="28"/>
          <w:szCs w:val="28"/>
          <w:lang w:eastAsia="pl-PL"/>
        </w:rPr>
        <w:t>pewnie była zamężna, spędziła kilka lat w Pe</w:t>
      </w:r>
      <w:r>
        <w:rPr>
          <w:rFonts w:eastAsia="Times New Roman" w:cstheme="minorHAnsi"/>
          <w:sz w:val="28"/>
          <w:szCs w:val="28"/>
          <w:lang w:eastAsia="pl-PL"/>
        </w:rPr>
        <w:t xml:space="preserve">tersburgu - usiłuje wywołać </w:t>
      </w:r>
      <w:r w:rsidRPr="00CE74E3">
        <w:rPr>
          <w:rFonts w:eastAsia="Times New Roman" w:cstheme="minorHAnsi"/>
          <w:sz w:val="28"/>
          <w:szCs w:val="28"/>
          <w:lang w:eastAsia="pl-PL"/>
        </w:rPr>
        <w:t>wrażenie, że obracała się w wysokich sfer</w:t>
      </w:r>
      <w:r>
        <w:rPr>
          <w:rFonts w:eastAsia="Times New Roman" w:cstheme="minorHAnsi"/>
          <w:sz w:val="28"/>
          <w:szCs w:val="28"/>
          <w:lang w:eastAsia="pl-PL"/>
        </w:rPr>
        <w:t xml:space="preserve">ach dworskich. Stylizuje się na </w:t>
      </w:r>
      <w:r w:rsidRPr="00CE74E3">
        <w:rPr>
          <w:rFonts w:eastAsia="Times New Roman" w:cstheme="minorHAnsi"/>
          <w:sz w:val="28"/>
          <w:szCs w:val="28"/>
          <w:lang w:eastAsia="pl-PL"/>
        </w:rPr>
        <w:t>osobę eteryczną, idealistkę, w gruncie</w:t>
      </w:r>
      <w:r>
        <w:rPr>
          <w:rFonts w:eastAsia="Times New Roman" w:cstheme="minorHAnsi"/>
          <w:sz w:val="28"/>
          <w:szCs w:val="28"/>
          <w:lang w:eastAsia="pl-PL"/>
        </w:rPr>
        <w:t xml:space="preserve"> rzeczy jednak nie chodzi jej o </w:t>
      </w:r>
      <w:r w:rsidRPr="00CE74E3">
        <w:rPr>
          <w:rFonts w:eastAsia="Times New Roman" w:cstheme="minorHAnsi"/>
          <w:sz w:val="28"/>
          <w:szCs w:val="28"/>
          <w:lang w:eastAsia="pl-PL"/>
        </w:rPr>
        <w:t xml:space="preserve">zdobycie poetycznego kochanka, ale męża. </w:t>
      </w:r>
      <w:r>
        <w:rPr>
          <w:rFonts w:eastAsia="Times New Roman" w:cstheme="minorHAnsi"/>
          <w:sz w:val="28"/>
          <w:szCs w:val="28"/>
          <w:lang w:eastAsia="pl-PL"/>
        </w:rPr>
        <w:t xml:space="preserve">Desperacko pragnie zabezpieczyć </w:t>
      </w:r>
      <w:r w:rsidRPr="00CE74E3">
        <w:rPr>
          <w:rFonts w:eastAsia="Times New Roman" w:cstheme="minorHAnsi"/>
          <w:sz w:val="28"/>
          <w:szCs w:val="28"/>
          <w:lang w:eastAsia="pl-PL"/>
        </w:rPr>
        <w:t>swój byt i uniknąć staropanieństwa.</w:t>
      </w:r>
    </w:p>
    <w:p w:rsidR="00CE74E3" w:rsidRDefault="00CE74E3" w:rsidP="00CE74E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E74E3">
        <w:rPr>
          <w:rFonts w:eastAsia="Times New Roman" w:cstheme="minorHAnsi"/>
          <w:sz w:val="28"/>
          <w:szCs w:val="28"/>
          <w:lang w:eastAsia="pl-PL"/>
        </w:rPr>
        <w:br/>
      </w:r>
      <w:r w:rsidRPr="00CE74E3">
        <w:rPr>
          <w:rFonts w:eastAsia="Times New Roman" w:cstheme="minorHAnsi"/>
          <w:sz w:val="28"/>
          <w:szCs w:val="28"/>
          <w:lang w:eastAsia="pl-PL"/>
        </w:rPr>
        <w:br/>
        <w:t>ON: Kosmopolita, podróżnik, malarz, wykształcony oczytany romantyk.</w:t>
      </w:r>
      <w:r w:rsidRPr="00CE74E3">
        <w:rPr>
          <w:rFonts w:eastAsia="Times New Roman" w:cstheme="minorHAnsi"/>
          <w:sz w:val="28"/>
          <w:szCs w:val="28"/>
          <w:lang w:eastAsia="pl-PL"/>
        </w:rPr>
        <w:br/>
        <w:t>Młody arystokrata o interesującej urodzie</w:t>
      </w:r>
      <w:r>
        <w:rPr>
          <w:rFonts w:eastAsia="Times New Roman" w:cstheme="minorHAnsi"/>
          <w:sz w:val="28"/>
          <w:szCs w:val="28"/>
          <w:lang w:eastAsia="pl-PL"/>
        </w:rPr>
        <w:t xml:space="preserve"> -,,twarz pociągła, blade, lecz </w:t>
      </w:r>
      <w:r w:rsidRPr="00CE74E3">
        <w:rPr>
          <w:rFonts w:eastAsia="Times New Roman" w:cstheme="minorHAnsi"/>
          <w:sz w:val="28"/>
          <w:szCs w:val="28"/>
          <w:lang w:eastAsia="pl-PL"/>
        </w:rPr>
        <w:t xml:space="preserve">świeże jagody, oczy modre, łagodne, włos </w:t>
      </w:r>
      <w:r>
        <w:rPr>
          <w:rFonts w:eastAsia="Times New Roman" w:cstheme="minorHAnsi"/>
          <w:sz w:val="28"/>
          <w:szCs w:val="28"/>
          <w:lang w:eastAsia="pl-PL"/>
        </w:rPr>
        <w:t xml:space="preserve">długi, białawy’’. Zafascynowany </w:t>
      </w:r>
      <w:r w:rsidRPr="00CE74E3">
        <w:rPr>
          <w:rFonts w:eastAsia="Times New Roman" w:cstheme="minorHAnsi"/>
          <w:sz w:val="28"/>
          <w:szCs w:val="28"/>
          <w:lang w:eastAsia="pl-PL"/>
        </w:rPr>
        <w:t>cudzoziemszczyzną, nosi stró</w:t>
      </w:r>
      <w:r>
        <w:rPr>
          <w:rFonts w:eastAsia="Times New Roman" w:cstheme="minorHAnsi"/>
          <w:sz w:val="28"/>
          <w:szCs w:val="28"/>
          <w:lang w:eastAsia="pl-PL"/>
        </w:rPr>
        <w:t>j angielski. Jest romantycznego usposobienia,</w:t>
      </w:r>
      <w:r w:rsidRPr="00CE74E3">
        <w:rPr>
          <w:rFonts w:eastAsia="Times New Roman" w:cstheme="minorHAnsi"/>
          <w:sz w:val="28"/>
          <w:szCs w:val="28"/>
          <w:lang w:eastAsia="pl-PL"/>
        </w:rPr>
        <w:t xml:space="preserve"> a jego niebanalne zachowa</w:t>
      </w:r>
      <w:r>
        <w:rPr>
          <w:rFonts w:eastAsia="Times New Roman" w:cstheme="minorHAnsi"/>
          <w:sz w:val="28"/>
          <w:szCs w:val="28"/>
          <w:lang w:eastAsia="pl-PL"/>
        </w:rPr>
        <w:t xml:space="preserve">nia zyskują mu w okolicy opinię </w:t>
      </w:r>
      <w:r w:rsidRPr="00CE74E3">
        <w:rPr>
          <w:rFonts w:eastAsia="Times New Roman" w:cstheme="minorHAnsi"/>
          <w:sz w:val="28"/>
          <w:szCs w:val="28"/>
          <w:lang w:eastAsia="pl-PL"/>
        </w:rPr>
        <w:t>dziwaka. To idealista patrzący na rze</w:t>
      </w:r>
      <w:r>
        <w:rPr>
          <w:rFonts w:eastAsia="Times New Roman" w:cstheme="minorHAnsi"/>
          <w:sz w:val="28"/>
          <w:szCs w:val="28"/>
          <w:lang w:eastAsia="pl-PL"/>
        </w:rPr>
        <w:t xml:space="preserve">czywistość okiem artysty, ale w </w:t>
      </w:r>
      <w:r w:rsidRPr="00CE74E3">
        <w:rPr>
          <w:rFonts w:eastAsia="Times New Roman" w:cstheme="minorHAnsi"/>
          <w:sz w:val="28"/>
          <w:szCs w:val="28"/>
          <w:lang w:eastAsia="pl-PL"/>
        </w:rPr>
        <w:t>godzinie próby sta</w:t>
      </w:r>
      <w:r>
        <w:rPr>
          <w:rFonts w:eastAsia="Times New Roman" w:cstheme="minorHAnsi"/>
          <w:sz w:val="28"/>
          <w:szCs w:val="28"/>
          <w:lang w:eastAsia="pl-PL"/>
        </w:rPr>
        <w:t xml:space="preserve">nie się odważnym i honorowym </w:t>
      </w:r>
      <w:r w:rsidRPr="00CE74E3">
        <w:rPr>
          <w:rFonts w:eastAsia="Times New Roman" w:cstheme="minorHAnsi"/>
          <w:sz w:val="28"/>
          <w:szCs w:val="28"/>
          <w:lang w:eastAsia="pl-PL"/>
        </w:rPr>
        <w:t>pułkownikiem wojsk napoleońskich.</w:t>
      </w:r>
      <w:r w:rsidRPr="00CE74E3">
        <w:rPr>
          <w:rFonts w:eastAsia="Times New Roman" w:cstheme="minorHAnsi"/>
          <w:sz w:val="28"/>
          <w:szCs w:val="28"/>
          <w:lang w:eastAsia="pl-PL"/>
        </w:rPr>
        <w:br/>
      </w:r>
    </w:p>
    <w:p w:rsidR="00CE74E3" w:rsidRPr="00CE74E3" w:rsidRDefault="00CE74E3" w:rsidP="00CE74E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E74E3">
        <w:rPr>
          <w:rFonts w:eastAsia="Times New Roman" w:cstheme="minorHAnsi"/>
          <w:sz w:val="28"/>
          <w:szCs w:val="28"/>
          <w:lang w:eastAsia="pl-PL"/>
        </w:rPr>
        <w:br/>
        <w:t>Dzieło to stworzył poeta uważany za jednego z najwybitniejszych, duchowy</w:t>
      </w:r>
      <w:r w:rsidRPr="00CE74E3">
        <w:rPr>
          <w:rFonts w:eastAsia="Times New Roman" w:cstheme="minorHAnsi"/>
          <w:sz w:val="28"/>
          <w:szCs w:val="28"/>
          <w:lang w:eastAsia="pl-PL"/>
        </w:rPr>
        <w:br/>
        <w:t>przywódca emigracji, narodowy wieszc</w:t>
      </w:r>
      <w:r>
        <w:rPr>
          <w:rFonts w:eastAsia="Times New Roman" w:cstheme="minorHAnsi"/>
          <w:sz w:val="28"/>
          <w:szCs w:val="28"/>
          <w:lang w:eastAsia="pl-PL"/>
        </w:rPr>
        <w:t xml:space="preserve">z. Opisany przez niego kraj lat </w:t>
      </w:r>
      <w:r w:rsidRPr="00CE74E3">
        <w:rPr>
          <w:rFonts w:eastAsia="Times New Roman" w:cstheme="minorHAnsi"/>
          <w:sz w:val="28"/>
          <w:szCs w:val="28"/>
          <w:lang w:eastAsia="pl-PL"/>
        </w:rPr>
        <w:t>dziecinnych stał się symbolem ws</w:t>
      </w:r>
      <w:r>
        <w:rPr>
          <w:rFonts w:eastAsia="Times New Roman" w:cstheme="minorHAnsi"/>
          <w:sz w:val="28"/>
          <w:szCs w:val="28"/>
          <w:lang w:eastAsia="pl-PL"/>
        </w:rPr>
        <w:t xml:space="preserve">zystkiego, co polskie, bliskie, </w:t>
      </w:r>
      <w:r w:rsidRPr="00CE74E3">
        <w:rPr>
          <w:rFonts w:eastAsia="Times New Roman" w:cstheme="minorHAnsi"/>
          <w:sz w:val="28"/>
          <w:szCs w:val="28"/>
          <w:lang w:eastAsia="pl-PL"/>
        </w:rPr>
        <w:t>swojskie. Utwór powstał z wielkiej</w:t>
      </w:r>
      <w:r>
        <w:rPr>
          <w:rFonts w:eastAsia="Times New Roman" w:cstheme="minorHAnsi"/>
          <w:sz w:val="28"/>
          <w:szCs w:val="28"/>
          <w:lang w:eastAsia="pl-PL"/>
        </w:rPr>
        <w:t xml:space="preserve"> tęsknoty za utraconą ojczyzną, </w:t>
      </w:r>
      <w:r w:rsidRPr="00CE74E3">
        <w:rPr>
          <w:rFonts w:eastAsia="Times New Roman" w:cstheme="minorHAnsi"/>
          <w:sz w:val="28"/>
          <w:szCs w:val="28"/>
          <w:lang w:eastAsia="pl-PL"/>
        </w:rPr>
        <w:t>opisaną, jako arkadia – kraina szcz</w:t>
      </w:r>
      <w:r>
        <w:rPr>
          <w:rFonts w:eastAsia="Times New Roman" w:cstheme="minorHAnsi"/>
          <w:sz w:val="28"/>
          <w:szCs w:val="28"/>
          <w:lang w:eastAsia="pl-PL"/>
        </w:rPr>
        <w:t xml:space="preserve">ęścia.  Autor pisze o narodowej </w:t>
      </w:r>
      <w:r w:rsidRPr="00CE74E3">
        <w:rPr>
          <w:rFonts w:eastAsia="Times New Roman" w:cstheme="minorHAnsi"/>
          <w:sz w:val="28"/>
          <w:szCs w:val="28"/>
          <w:lang w:eastAsia="pl-PL"/>
        </w:rPr>
        <w:t>historii, sile tradycji, urodzie zie</w:t>
      </w:r>
      <w:r>
        <w:rPr>
          <w:rFonts w:eastAsia="Times New Roman" w:cstheme="minorHAnsi"/>
          <w:sz w:val="28"/>
          <w:szCs w:val="28"/>
          <w:lang w:eastAsia="pl-PL"/>
        </w:rPr>
        <w:t xml:space="preserve">mi ojczystej, próbując zachować </w:t>
      </w:r>
      <w:r w:rsidRPr="00CE74E3">
        <w:rPr>
          <w:rFonts w:eastAsia="Times New Roman" w:cstheme="minorHAnsi"/>
          <w:sz w:val="28"/>
          <w:szCs w:val="28"/>
          <w:lang w:eastAsia="pl-PL"/>
        </w:rPr>
        <w:t>wizję odchodzącego świata Polski szlacheckiej.</w:t>
      </w:r>
    </w:p>
    <w:p w:rsidR="00896479" w:rsidRPr="00CE74E3" w:rsidRDefault="00896479" w:rsidP="00CE74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sectPr w:rsidR="00896479" w:rsidRPr="00CE74E3" w:rsidSect="0089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4E3"/>
    <w:rsid w:val="00896479"/>
    <w:rsid w:val="00C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2020-04-07T17:23:00Z</dcterms:created>
  <dcterms:modified xsi:type="dcterms:W3CDTF">2020-04-07T17:27:00Z</dcterms:modified>
</cp:coreProperties>
</file>